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61D21" w14:textId="77777777" w:rsidR="00AD1AD5" w:rsidRDefault="00AD1AD5"/>
    <w:p w14:paraId="71FF77DF" w14:textId="77777777" w:rsidR="003F67C5" w:rsidRDefault="003F67C5">
      <w:pPr>
        <w:rPr>
          <w:b/>
        </w:rPr>
      </w:pPr>
    </w:p>
    <w:p w14:paraId="405B911A" w14:textId="77777777" w:rsidR="006E1C31" w:rsidRDefault="006E1C31" w:rsidP="006E1C31">
      <w:pPr>
        <w:pBdr>
          <w:top w:val="single" w:sz="4" w:space="1" w:color="auto"/>
        </w:pBdr>
        <w:rPr>
          <w:b/>
        </w:rPr>
      </w:pPr>
    </w:p>
    <w:p w14:paraId="761756E9" w14:textId="77777777" w:rsidR="00710373" w:rsidRDefault="00B325FB" w:rsidP="000E3167">
      <w:pPr>
        <w:jc w:val="center"/>
        <w:rPr>
          <w:b/>
          <w:sz w:val="28"/>
        </w:rPr>
      </w:pPr>
      <w:r w:rsidRPr="000E3167">
        <w:rPr>
          <w:b/>
          <w:sz w:val="28"/>
        </w:rPr>
        <w:t xml:space="preserve">Hygienekonzept </w:t>
      </w:r>
      <w:r w:rsidR="004820D1" w:rsidRPr="000E3167">
        <w:rPr>
          <w:b/>
          <w:sz w:val="28"/>
        </w:rPr>
        <w:t xml:space="preserve">für Pferdezuchtveranstaltungen </w:t>
      </w:r>
    </w:p>
    <w:p w14:paraId="2194A5AF" w14:textId="65741C97" w:rsidR="000E3167" w:rsidRPr="000E3167" w:rsidRDefault="004820D1" w:rsidP="000E3167">
      <w:pPr>
        <w:jc w:val="center"/>
        <w:rPr>
          <w:b/>
          <w:sz w:val="28"/>
        </w:rPr>
      </w:pPr>
      <w:r w:rsidRPr="000E3167">
        <w:rPr>
          <w:b/>
          <w:sz w:val="28"/>
        </w:rPr>
        <w:t xml:space="preserve">des </w:t>
      </w:r>
      <w:r w:rsidR="000E3167" w:rsidRPr="000E3167">
        <w:rPr>
          <w:b/>
          <w:sz w:val="28"/>
        </w:rPr>
        <w:t xml:space="preserve">Zuchtbezirks </w:t>
      </w:r>
      <w:r w:rsidR="000917FA">
        <w:rPr>
          <w:b/>
          <w:sz w:val="28"/>
        </w:rPr>
        <w:t>Bayern</w:t>
      </w:r>
    </w:p>
    <w:p w14:paraId="25306746" w14:textId="5EA4E7F0" w:rsidR="004B5115" w:rsidRPr="000E3167" w:rsidRDefault="000E3167" w:rsidP="000E3167">
      <w:pPr>
        <w:jc w:val="center"/>
        <w:rPr>
          <w:b/>
          <w:sz w:val="28"/>
        </w:rPr>
      </w:pPr>
      <w:r w:rsidRPr="000E3167">
        <w:rPr>
          <w:b/>
          <w:sz w:val="28"/>
        </w:rPr>
        <w:t xml:space="preserve">des </w:t>
      </w:r>
      <w:r w:rsidR="00B325FB" w:rsidRPr="000E3167">
        <w:rPr>
          <w:b/>
          <w:sz w:val="28"/>
        </w:rPr>
        <w:t>Trakehner Verband</w:t>
      </w:r>
      <w:r w:rsidR="003825CF" w:rsidRPr="000E3167">
        <w:rPr>
          <w:b/>
          <w:sz w:val="28"/>
        </w:rPr>
        <w:t>s</w:t>
      </w:r>
    </w:p>
    <w:p w14:paraId="4CF6A6EB" w14:textId="77777777" w:rsidR="00B325FB" w:rsidRDefault="00B325FB"/>
    <w:p w14:paraId="13D9DCDA" w14:textId="6EBF9F82" w:rsidR="003F67C5" w:rsidRDefault="004820D1" w:rsidP="004820D1">
      <w:r w:rsidRPr="004820D1">
        <w:t xml:space="preserve">Ziel </w:t>
      </w:r>
      <w:r>
        <w:t>dieses Hygienekonzeptes</w:t>
      </w:r>
      <w:r w:rsidRPr="004820D1">
        <w:t xml:space="preserve"> ist es, </w:t>
      </w:r>
      <w:r>
        <w:t>Mitarbeiter, Teilnehmer und Besucher</w:t>
      </w:r>
      <w:r w:rsidRPr="004820D1">
        <w:t xml:space="preserve"> </w:t>
      </w:r>
      <w:r>
        <w:t xml:space="preserve">der Pferdezuchtveranstaltungen des Zuchtbezirks </w:t>
      </w:r>
      <w:r w:rsidR="000917FA">
        <w:t>Bayern</w:t>
      </w:r>
      <w:r w:rsidR="00EF4409">
        <w:rPr>
          <w:i/>
        </w:rPr>
        <w:t xml:space="preserve"> </w:t>
      </w:r>
      <w:r>
        <w:t>des Trakehner Verband</w:t>
      </w:r>
      <w:r w:rsidR="000E3167">
        <w:t>s</w:t>
      </w:r>
      <w:r>
        <w:t xml:space="preserve"> </w:t>
      </w:r>
      <w:r w:rsidRPr="004820D1">
        <w:t xml:space="preserve">vor </w:t>
      </w:r>
      <w:r>
        <w:t>einer Corona Infektio</w:t>
      </w:r>
      <w:r w:rsidR="003F67C5">
        <w:t>n zu schützen</w:t>
      </w:r>
      <w:r w:rsidR="00ED3E1C">
        <w:t xml:space="preserve"> </w:t>
      </w:r>
      <w:r w:rsidRPr="004820D1">
        <w:t xml:space="preserve">bzw. das Infektionsrisiko zu minimieren. </w:t>
      </w:r>
    </w:p>
    <w:p w14:paraId="4B2036DA" w14:textId="77777777" w:rsidR="003F67C5" w:rsidRDefault="003F67C5" w:rsidP="004820D1"/>
    <w:p w14:paraId="5569490C" w14:textId="27FA5F21" w:rsidR="004820D1" w:rsidRPr="004820D1" w:rsidRDefault="003F67C5" w:rsidP="004820D1">
      <w:r>
        <w:t>Zu diesem Zweck stellen wir folgende Maßnahmen sicher:</w:t>
      </w:r>
    </w:p>
    <w:p w14:paraId="33050BD6" w14:textId="77777777" w:rsidR="004820D1" w:rsidRDefault="004820D1"/>
    <w:p w14:paraId="674FCB8B" w14:textId="15CDC00D" w:rsidR="00365321" w:rsidRDefault="00365321" w:rsidP="00ED3E1C">
      <w:pPr>
        <w:numPr>
          <w:ilvl w:val="0"/>
          <w:numId w:val="1"/>
        </w:numPr>
      </w:pPr>
      <w:r>
        <w:t xml:space="preserve">Wir bitten alle Teilnehmer und Besucher am Eingang der Veranstaltung einen </w:t>
      </w:r>
      <w:r w:rsidR="000B5D25">
        <w:t xml:space="preserve">Fragebogen </w:t>
      </w:r>
      <w:r>
        <w:t>(siehe Anhang) auszufüllen</w:t>
      </w:r>
      <w:r w:rsidR="00E07F32">
        <w:t>. Anhand der Anzahl der Fragebögen kontrollieren wir permanent die Anzahl der anwesenden Personen</w:t>
      </w:r>
      <w:r w:rsidR="00EA2235">
        <w:t>.</w:t>
      </w:r>
    </w:p>
    <w:p w14:paraId="13DA65D8" w14:textId="0AF809B5" w:rsidR="006E1C31" w:rsidRDefault="006E1C31" w:rsidP="00ED3E1C">
      <w:pPr>
        <w:numPr>
          <w:ilvl w:val="0"/>
          <w:numId w:val="1"/>
        </w:numPr>
      </w:pPr>
      <w:r>
        <w:t>Besucher, die Symptome einer Corona Infektion aufweisen, werden zurückgewiesen</w:t>
      </w:r>
    </w:p>
    <w:p w14:paraId="601D0AE1" w14:textId="68990AE4" w:rsidR="000B5D25" w:rsidRDefault="00365321" w:rsidP="00ED3E1C">
      <w:pPr>
        <w:numPr>
          <w:ilvl w:val="0"/>
          <w:numId w:val="1"/>
        </w:numPr>
      </w:pPr>
      <w:r>
        <w:t xml:space="preserve">Die </w:t>
      </w:r>
      <w:r w:rsidR="000B5D25">
        <w:t xml:space="preserve">Kontaktdaten aller Besucher </w:t>
      </w:r>
      <w:r>
        <w:t>werden dokumentiert</w:t>
      </w:r>
      <w:r w:rsidR="00ED3E1C">
        <w:t xml:space="preserve"> und 14 T</w:t>
      </w:r>
      <w:r>
        <w:t>age lang aufbewahrt</w:t>
      </w:r>
      <w:r w:rsidR="003F67C5">
        <w:t xml:space="preserve">, </w:t>
      </w:r>
      <w:r w:rsidR="00467E42">
        <w:t>um Infektionsketten nachvollziehen zu können. D</w:t>
      </w:r>
      <w:r w:rsidR="003F67C5">
        <w:t>as Einverständnis der Besucher liegt schriftlich vor.</w:t>
      </w:r>
    </w:p>
    <w:p w14:paraId="2D6E71F2" w14:textId="53930FD8" w:rsidR="00B325FB" w:rsidRDefault="00365321" w:rsidP="00B325FB">
      <w:pPr>
        <w:numPr>
          <w:ilvl w:val="0"/>
          <w:numId w:val="1"/>
        </w:numPr>
      </w:pPr>
      <w:r>
        <w:t xml:space="preserve">Wir geben in der Einladung </w:t>
      </w:r>
      <w:r w:rsidR="00B325FB">
        <w:t>Empfehlungen zur Anreise</w:t>
      </w:r>
      <w:r w:rsidR="00ED3E1C">
        <w:t xml:space="preserve"> (z.B. in einem PKW dürfen nur Personen </w:t>
      </w:r>
      <w:r w:rsidR="000E3167">
        <w:t>nebeneinandersitzen</w:t>
      </w:r>
      <w:r w:rsidR="00ED3E1C">
        <w:t>, die auch in einem Haushalt zusammenleben)</w:t>
      </w:r>
      <w:r w:rsidR="006E1C31">
        <w:t xml:space="preserve"> und zur Limitierung der Besucherzahlen (z.B. maximal 3 Personen </w:t>
      </w:r>
      <w:r w:rsidR="000917FA">
        <w:t>pro teilnehmendes Pferd</w:t>
      </w:r>
      <w:r w:rsidR="006E1C31">
        <w:t>)</w:t>
      </w:r>
    </w:p>
    <w:p w14:paraId="1D6419F3" w14:textId="4E04F8D1" w:rsidR="00467E42" w:rsidRDefault="00467E42" w:rsidP="00B325FB">
      <w:pPr>
        <w:numPr>
          <w:ilvl w:val="0"/>
          <w:numId w:val="1"/>
        </w:numPr>
      </w:pPr>
      <w:r>
        <w:t>Wir achten darauf, dass die Gesamtzahl der Teilnehmer und Besucher in angemessenem Verhältnis zu dem vorhandenen Platz steht.</w:t>
      </w:r>
    </w:p>
    <w:p w14:paraId="0326374F" w14:textId="768852F4" w:rsidR="00467E42" w:rsidRDefault="00467E42" w:rsidP="00B325FB">
      <w:pPr>
        <w:numPr>
          <w:ilvl w:val="0"/>
          <w:numId w:val="1"/>
        </w:numPr>
      </w:pPr>
      <w:r>
        <w:t xml:space="preserve">Wir schließen den Zugang zu der Veranstaltung, falls sich zu viele Personen </w:t>
      </w:r>
      <w:r w:rsidR="00E07F32">
        <w:t>auf dem Gelände befinden.</w:t>
      </w:r>
    </w:p>
    <w:p w14:paraId="45D594F0" w14:textId="18E1D808" w:rsidR="00B325FB" w:rsidRDefault="00507D8B" w:rsidP="00894A41">
      <w:pPr>
        <w:numPr>
          <w:ilvl w:val="0"/>
          <w:numId w:val="1"/>
        </w:numPr>
      </w:pPr>
      <w:r>
        <w:t>Wi</w:t>
      </w:r>
      <w:r w:rsidR="00894A41">
        <w:t xml:space="preserve">r stellen ausreichend Seife, </w:t>
      </w:r>
      <w:r>
        <w:t>Handtücher</w:t>
      </w:r>
      <w:r w:rsidR="00B325FB" w:rsidRPr="00B325FB">
        <w:t xml:space="preserve"> </w:t>
      </w:r>
      <w:r w:rsidR="00894A41">
        <w:t>und Handd</w:t>
      </w:r>
      <w:r w:rsidR="00894A41" w:rsidRPr="00B325FB">
        <w:t>esinfektionsmit</w:t>
      </w:r>
      <w:r w:rsidR="00894A41">
        <w:t xml:space="preserve">tel </w:t>
      </w:r>
      <w:r w:rsidR="00B325FB" w:rsidRPr="00B325FB">
        <w:t xml:space="preserve">für die </w:t>
      </w:r>
      <w:r w:rsidR="003F67C5">
        <w:t xml:space="preserve">regelmäßige </w:t>
      </w:r>
      <w:r w:rsidR="00B325FB" w:rsidRPr="00B325FB">
        <w:t>Händedesinfektion</w:t>
      </w:r>
      <w:r>
        <w:t xml:space="preserve"> bereit</w:t>
      </w:r>
    </w:p>
    <w:p w14:paraId="2DBF9A59" w14:textId="6A16D4E3" w:rsidR="00B325FB" w:rsidRDefault="00507D8B" w:rsidP="00B325FB">
      <w:pPr>
        <w:numPr>
          <w:ilvl w:val="0"/>
          <w:numId w:val="1"/>
        </w:numPr>
      </w:pPr>
      <w:r>
        <w:t>Wir schulen die</w:t>
      </w:r>
      <w:r w:rsidR="00B325FB" w:rsidRPr="00B325FB">
        <w:t xml:space="preserve"> Mitarbeiter </w:t>
      </w:r>
      <w:r w:rsidR="00ED3E1C">
        <w:t xml:space="preserve">und ehrenamtlichen Helfer </w:t>
      </w:r>
      <w:r w:rsidR="00B325FB" w:rsidRPr="00B325FB">
        <w:t xml:space="preserve">des </w:t>
      </w:r>
      <w:r w:rsidR="00ED3E1C">
        <w:t>Zuchtbezirks</w:t>
      </w:r>
      <w:r>
        <w:t xml:space="preserve"> gemeinsam </w:t>
      </w:r>
      <w:r w:rsidR="00455FA2">
        <w:t>vor Beg</w:t>
      </w:r>
      <w:r w:rsidR="00ED3E1C">
        <w:t>inn der Veranstaltung</w:t>
      </w:r>
      <w:r w:rsidR="000E3167">
        <w:t xml:space="preserve"> und sensibilisieren sie für die Wichtigkeit dieser Maßnahmen</w:t>
      </w:r>
    </w:p>
    <w:p w14:paraId="5A95AE59" w14:textId="79C2A122" w:rsidR="00365321" w:rsidRPr="00B325FB" w:rsidRDefault="00507D8B" w:rsidP="00365321">
      <w:pPr>
        <w:numPr>
          <w:ilvl w:val="0"/>
          <w:numId w:val="1"/>
        </w:numPr>
      </w:pPr>
      <w:r>
        <w:t xml:space="preserve">Wir definieren die </w:t>
      </w:r>
      <w:r w:rsidR="00365321" w:rsidRPr="00B325FB">
        <w:t xml:space="preserve">Regeln für Begrüßung </w:t>
      </w:r>
      <w:r>
        <w:t>und Verabschiedung (kein</w:t>
      </w:r>
      <w:r w:rsidR="00365321">
        <w:t xml:space="preserve"> Handschlag oder Umarmung)</w:t>
      </w:r>
    </w:p>
    <w:p w14:paraId="3B4E6652" w14:textId="31F0BF07" w:rsidR="00365321" w:rsidRPr="00B325FB" w:rsidRDefault="00507D8B" w:rsidP="00365321">
      <w:pPr>
        <w:numPr>
          <w:ilvl w:val="0"/>
          <w:numId w:val="1"/>
        </w:numPr>
      </w:pPr>
      <w:r>
        <w:t xml:space="preserve">Wir sorgen dafür, dass </w:t>
      </w:r>
      <w:r w:rsidR="000E3167">
        <w:t>Pferdebesitzer</w:t>
      </w:r>
      <w:r w:rsidR="00365321" w:rsidRPr="00B325FB">
        <w:t xml:space="preserve"> und </w:t>
      </w:r>
      <w:r w:rsidR="00EF4409">
        <w:t xml:space="preserve">Mitarbeiter der </w:t>
      </w:r>
      <w:r w:rsidR="00365321" w:rsidRPr="00B325FB">
        <w:t>Meldestelle </w:t>
      </w:r>
      <w:r w:rsidR="000E3167">
        <w:t>genügend Abstand halten können</w:t>
      </w:r>
      <w:r w:rsidR="003F67C5">
        <w:t xml:space="preserve"> </w:t>
      </w:r>
      <w:r w:rsidR="00365321">
        <w:t xml:space="preserve">(ggf. Spuckschutz installieren, Desinfektionsmittel </w:t>
      </w:r>
      <w:r w:rsidR="00EF4409">
        <w:t xml:space="preserve">für Pferdepässe </w:t>
      </w:r>
      <w:r w:rsidR="00365321">
        <w:t>an der Meldestelle bereithalten</w:t>
      </w:r>
      <w:r>
        <w:t>)</w:t>
      </w:r>
    </w:p>
    <w:p w14:paraId="49B83766" w14:textId="7EEDD731" w:rsidR="00365321" w:rsidRPr="00B325FB" w:rsidRDefault="00507D8B" w:rsidP="00365321">
      <w:pPr>
        <w:numPr>
          <w:ilvl w:val="0"/>
          <w:numId w:val="1"/>
        </w:numPr>
      </w:pPr>
      <w:r>
        <w:t xml:space="preserve">Wir sorgen dafür, dass die Besucher </w:t>
      </w:r>
      <w:r w:rsidR="000E3167">
        <w:t>jederzeit genügend Abstand halten können</w:t>
      </w:r>
      <w:r>
        <w:t xml:space="preserve"> </w:t>
      </w:r>
      <w:r w:rsidR="00365321">
        <w:t>(</w:t>
      </w:r>
      <w:r>
        <w:t xml:space="preserve">z.B. </w:t>
      </w:r>
      <w:r w:rsidR="00365321">
        <w:t>Tische und Stühle genügend weit auseinander platzieren, bei festinstallierten Stühlen 1 bis 2 Stühle freihalten)</w:t>
      </w:r>
    </w:p>
    <w:p w14:paraId="18D91209" w14:textId="097C8E58" w:rsidR="00365321" w:rsidRPr="00B325FB" w:rsidRDefault="00507D8B" w:rsidP="00365321">
      <w:pPr>
        <w:numPr>
          <w:ilvl w:val="0"/>
          <w:numId w:val="1"/>
        </w:numPr>
      </w:pPr>
      <w:r>
        <w:t xml:space="preserve">Wir sorgen dafür, dass die Mitglieder der </w:t>
      </w:r>
      <w:r w:rsidR="00365321" w:rsidRPr="00B325FB">
        <w:t>Eintragungskommission</w:t>
      </w:r>
      <w:r w:rsidR="00365321">
        <w:t xml:space="preserve"> und </w:t>
      </w:r>
      <w:r>
        <w:t>die</w:t>
      </w:r>
      <w:r w:rsidR="00365321">
        <w:t xml:space="preserve"> Person, die die lineare Beschreibung erfasst</w:t>
      </w:r>
      <w:r w:rsidR="000E3167">
        <w:t>,</w:t>
      </w:r>
      <w:r w:rsidR="00365321">
        <w:t xml:space="preserve"> </w:t>
      </w:r>
      <w:r>
        <w:t xml:space="preserve">mindestens </w:t>
      </w:r>
      <w:r w:rsidR="00365321">
        <w:t>1,50 Meter Abstand halten</w:t>
      </w:r>
      <w:r w:rsidR="000E3167">
        <w:t xml:space="preserve"> können</w:t>
      </w:r>
      <w:r w:rsidR="00EF4409">
        <w:t xml:space="preserve"> (z.B. genügend großer Schirm bei Regen</w:t>
      </w:r>
      <w:r w:rsidR="00D72C2E">
        <w:t>, genügend großer Tisch als Ablage</w:t>
      </w:r>
      <w:r w:rsidR="00EF4409">
        <w:t>)</w:t>
      </w:r>
    </w:p>
    <w:p w14:paraId="2A912180" w14:textId="1E1BC8C1" w:rsidR="00B325FB" w:rsidRDefault="00507D8B" w:rsidP="00507D8B">
      <w:pPr>
        <w:numPr>
          <w:ilvl w:val="0"/>
          <w:numId w:val="1"/>
        </w:numPr>
      </w:pPr>
      <w:r>
        <w:t xml:space="preserve">Wir halten </w:t>
      </w:r>
      <w:r w:rsidR="00EF4409" w:rsidRPr="00B325FB">
        <w:t xml:space="preserve">für alle </w:t>
      </w:r>
      <w:r w:rsidR="00EF4409">
        <w:t xml:space="preserve">Teilnehmer und Besucher </w:t>
      </w:r>
      <w:r>
        <w:t>g</w:t>
      </w:r>
      <w:r w:rsidR="00455FA2">
        <w:t>ut</w:t>
      </w:r>
      <w:r w:rsidR="00EF4409">
        <w:t xml:space="preserve"> sichtbar</w:t>
      </w:r>
      <w:r w:rsidR="00455FA2">
        <w:t xml:space="preserve"> </w:t>
      </w:r>
      <w:r w:rsidR="00B325FB" w:rsidRPr="00B325FB">
        <w:t>Information</w:t>
      </w:r>
      <w:r>
        <w:t xml:space="preserve">en über die </w:t>
      </w:r>
      <w:r w:rsidR="000E3167">
        <w:t xml:space="preserve">folgenden </w:t>
      </w:r>
      <w:r>
        <w:t>Hygieneregeln bereit</w:t>
      </w:r>
      <w:r w:rsidR="00B325FB" w:rsidRPr="00B325FB">
        <w:t xml:space="preserve"> </w:t>
      </w:r>
      <w:r>
        <w:t>(Hinweisschilder, Handzettel auf den Tischen und Stühlen):</w:t>
      </w:r>
    </w:p>
    <w:p w14:paraId="2948B27E" w14:textId="757CC992" w:rsidR="00455FA2" w:rsidRDefault="00365321" w:rsidP="00455FA2">
      <w:pPr>
        <w:numPr>
          <w:ilvl w:val="1"/>
          <w:numId w:val="1"/>
        </w:numPr>
      </w:pPr>
      <w:r>
        <w:t>Keine Begrüßung per Handschlag oder Umarmung</w:t>
      </w:r>
    </w:p>
    <w:p w14:paraId="202DC168" w14:textId="4F4DE3EB" w:rsidR="00365321" w:rsidRDefault="00365321" w:rsidP="00455FA2">
      <w:pPr>
        <w:numPr>
          <w:ilvl w:val="1"/>
          <w:numId w:val="1"/>
        </w:numPr>
      </w:pPr>
      <w:r>
        <w:t>Abstand halten: mindestens 1,50 Meter</w:t>
      </w:r>
    </w:p>
    <w:p w14:paraId="3EAA7F3E" w14:textId="53612A3B" w:rsidR="00365321" w:rsidRDefault="00365321" w:rsidP="00455FA2">
      <w:pPr>
        <w:numPr>
          <w:ilvl w:val="1"/>
          <w:numId w:val="1"/>
        </w:numPr>
      </w:pPr>
      <w:r>
        <w:lastRenderedPageBreak/>
        <w:t xml:space="preserve">Regelmäßig gründlich die Hände waschen, dabei mindestens 20 Sekunden </w:t>
      </w:r>
      <w:r w:rsidR="00EF4409">
        <w:t xml:space="preserve">lang </w:t>
      </w:r>
      <w:r>
        <w:t>einseifen</w:t>
      </w:r>
    </w:p>
    <w:p w14:paraId="056F74AE" w14:textId="1B82F171" w:rsidR="00365321" w:rsidRDefault="00EF4409" w:rsidP="00455FA2">
      <w:pPr>
        <w:numPr>
          <w:ilvl w:val="1"/>
          <w:numId w:val="1"/>
        </w:numPr>
      </w:pPr>
      <w:r>
        <w:t>Hand</w:t>
      </w:r>
      <w:r w:rsidR="00365321">
        <w:t xml:space="preserve">desinfektion </w:t>
      </w:r>
      <w:r>
        <w:t xml:space="preserve">regelmäßig </w:t>
      </w:r>
      <w:r w:rsidR="00365321">
        <w:t>benutzen</w:t>
      </w:r>
    </w:p>
    <w:p w14:paraId="1FDBE49F" w14:textId="4AA9AC44" w:rsidR="00365321" w:rsidRDefault="000E3167" w:rsidP="00455FA2">
      <w:pPr>
        <w:numPr>
          <w:ilvl w:val="1"/>
          <w:numId w:val="1"/>
        </w:numPr>
      </w:pPr>
      <w:r>
        <w:t>Möglichst n</w:t>
      </w:r>
      <w:r w:rsidR="00365321">
        <w:t>icht ins Gesicht fas</w:t>
      </w:r>
      <w:r>
        <w:t>s</w:t>
      </w:r>
      <w:r w:rsidR="00365321">
        <w:t>en</w:t>
      </w:r>
    </w:p>
    <w:p w14:paraId="27924E86" w14:textId="558251D9" w:rsidR="00365321" w:rsidRDefault="00365321" w:rsidP="00455FA2">
      <w:pPr>
        <w:numPr>
          <w:ilvl w:val="1"/>
          <w:numId w:val="1"/>
        </w:numPr>
      </w:pPr>
      <w:r>
        <w:t>Niesen oder Husten in die Armbeuge oder in ein Papiertaschentuch, dieses sofort nachhaltig entsorgen</w:t>
      </w:r>
    </w:p>
    <w:p w14:paraId="76FD4C4C" w14:textId="3359FA7B" w:rsidR="00365321" w:rsidRPr="00B325FB" w:rsidRDefault="00365321" w:rsidP="00365321">
      <w:pPr>
        <w:numPr>
          <w:ilvl w:val="1"/>
          <w:numId w:val="1"/>
        </w:numPr>
      </w:pPr>
      <w:r>
        <w:t>Mundschutz verwenden</w:t>
      </w:r>
    </w:p>
    <w:p w14:paraId="1CBEE4D3" w14:textId="736068A5" w:rsidR="00B325FB" w:rsidRPr="00B325FB" w:rsidRDefault="00507D8B" w:rsidP="00B325FB">
      <w:pPr>
        <w:numPr>
          <w:ilvl w:val="0"/>
          <w:numId w:val="1"/>
        </w:numPr>
      </w:pPr>
      <w:r>
        <w:t xml:space="preserve">Wir </w:t>
      </w:r>
      <w:r w:rsidR="00D72C2E">
        <w:t>stellen</w:t>
      </w:r>
      <w:r>
        <w:t xml:space="preserve"> die regelmäßige Reinigung und </w:t>
      </w:r>
      <w:r w:rsidR="00B325FB" w:rsidRPr="00B325FB">
        <w:t xml:space="preserve">Desinfektion der Sanitärräume, Aufenthaltsräume und </w:t>
      </w:r>
      <w:r>
        <w:t xml:space="preserve">der </w:t>
      </w:r>
      <w:r w:rsidR="00B325FB" w:rsidRPr="00B325FB">
        <w:t>Arbeitsmaterialien</w:t>
      </w:r>
      <w:r>
        <w:t xml:space="preserve"> </w:t>
      </w:r>
      <w:r w:rsidR="00D72C2E">
        <w:t xml:space="preserve">sicher </w:t>
      </w:r>
      <w:r>
        <w:t>und dokumentieren dies in einem schriftlichen Reinigungsplan</w:t>
      </w:r>
    </w:p>
    <w:p w14:paraId="4E8B5291" w14:textId="3DFD99BF" w:rsidR="00507D8B" w:rsidRDefault="00507D8B" w:rsidP="00B325FB">
      <w:pPr>
        <w:numPr>
          <w:ilvl w:val="0"/>
          <w:numId w:val="1"/>
        </w:numPr>
      </w:pPr>
      <w:r>
        <w:t xml:space="preserve">Wir bitten alle Teilnehmer und Besucher, einen </w:t>
      </w:r>
      <w:r w:rsidR="00B325FB" w:rsidRPr="00B325FB">
        <w:t>Mundschutz</w:t>
      </w:r>
      <w:r>
        <w:t xml:space="preserve"> zu tragen (falls es ein Mundschutz</w:t>
      </w:r>
      <w:r w:rsidR="00365321">
        <w:t>gebot</w:t>
      </w:r>
      <w:r>
        <w:t xml:space="preserve"> gibt)</w:t>
      </w:r>
    </w:p>
    <w:p w14:paraId="625D2467" w14:textId="2AF14C3C" w:rsidR="00B325FB" w:rsidRPr="00B325FB" w:rsidRDefault="00507D8B" w:rsidP="00B325FB">
      <w:pPr>
        <w:numPr>
          <w:ilvl w:val="0"/>
          <w:numId w:val="1"/>
        </w:numPr>
      </w:pPr>
      <w:r>
        <w:t xml:space="preserve">Wir verpflichten alle Teilnehmer und Besucher, einen </w:t>
      </w:r>
      <w:r w:rsidRPr="00B325FB">
        <w:t>Mundschutz</w:t>
      </w:r>
      <w:r>
        <w:t xml:space="preserve"> zu tragen (falls es eine Mundschutzp</w:t>
      </w:r>
      <w:r w:rsidR="00365321">
        <w:t>flicht</w:t>
      </w:r>
      <w:r>
        <w:t xml:space="preserve"> gibt</w:t>
      </w:r>
      <w:r w:rsidR="003C67E0">
        <w:t>, dann müssen Schutzmasken ggf. kostenpflichtig bereitgehalten werden</w:t>
      </w:r>
      <w:r>
        <w:t>)</w:t>
      </w:r>
    </w:p>
    <w:p w14:paraId="1FD67AB6" w14:textId="79E6121A" w:rsidR="00B325FB" w:rsidRDefault="00D72C2E" w:rsidP="00B325FB">
      <w:pPr>
        <w:numPr>
          <w:ilvl w:val="0"/>
          <w:numId w:val="1"/>
        </w:numPr>
      </w:pPr>
      <w:r>
        <w:t>Wir</w:t>
      </w:r>
      <w:r w:rsidR="00B325FB" w:rsidRPr="00B325FB">
        <w:t xml:space="preserve"> </w:t>
      </w:r>
      <w:r>
        <w:t>fordern vom</w:t>
      </w:r>
      <w:r w:rsidR="00507D8B">
        <w:t xml:space="preserve"> </w:t>
      </w:r>
      <w:r w:rsidR="00B325FB" w:rsidRPr="00B325FB">
        <w:t>Caterer</w:t>
      </w:r>
      <w:r w:rsidR="00507D8B">
        <w:t xml:space="preserve"> unserer Veranstaltung </w:t>
      </w:r>
      <w:r>
        <w:t>ein</w:t>
      </w:r>
      <w:r w:rsidR="00507D8B">
        <w:t xml:space="preserve"> Hygienekonzept für die Küchen- und Lebensmittelhygiene</w:t>
      </w:r>
    </w:p>
    <w:p w14:paraId="39D99408" w14:textId="3086B6FB" w:rsidR="00896920" w:rsidRDefault="00507D8B" w:rsidP="00B325FB">
      <w:pPr>
        <w:numPr>
          <w:ilvl w:val="0"/>
          <w:numId w:val="1"/>
        </w:numPr>
      </w:pPr>
      <w:r>
        <w:t xml:space="preserve">Unser/e </w:t>
      </w:r>
      <w:r w:rsidR="00896920">
        <w:t>Hygienebeauftragte</w:t>
      </w:r>
      <w:r w:rsidR="00365321">
        <w:t xml:space="preserve">/n </w:t>
      </w:r>
      <w:r>
        <w:t xml:space="preserve">für diese Veranstaltung ist .... </w:t>
      </w:r>
    </w:p>
    <w:p w14:paraId="585360F7" w14:textId="77777777" w:rsidR="00776EF7" w:rsidRDefault="00776EF7" w:rsidP="00776EF7"/>
    <w:p w14:paraId="11BBC644" w14:textId="77777777" w:rsidR="00776EF7" w:rsidRDefault="00776EF7" w:rsidP="00776EF7"/>
    <w:p w14:paraId="36F79500" w14:textId="0EC20620" w:rsidR="00776EF7" w:rsidRPr="00776EF7" w:rsidRDefault="00776EF7" w:rsidP="00776EF7">
      <w:pPr>
        <w:rPr>
          <w:b/>
        </w:rPr>
      </w:pPr>
      <w:r>
        <w:br w:type="column"/>
      </w:r>
      <w:r w:rsidRPr="00776EF7">
        <w:rPr>
          <w:b/>
        </w:rPr>
        <w:lastRenderedPageBreak/>
        <w:t xml:space="preserve">Fragebogen für </w:t>
      </w:r>
      <w:r w:rsidR="00005456">
        <w:rPr>
          <w:b/>
        </w:rPr>
        <w:t>die</w:t>
      </w:r>
      <w:r w:rsidRPr="00776EF7">
        <w:rPr>
          <w:b/>
        </w:rPr>
        <w:t xml:space="preserve"> Teilnehmer und Besucher der Veranstaltung</w:t>
      </w:r>
    </w:p>
    <w:p w14:paraId="730B606E" w14:textId="77777777" w:rsidR="00776EF7" w:rsidRDefault="00776EF7" w:rsidP="00776EF7"/>
    <w:p w14:paraId="2E2AD293" w14:textId="248CE64A" w:rsidR="00776EF7" w:rsidRDefault="00776EF7" w:rsidP="00776EF7">
      <w:r>
        <w:t>Titel der Veranstal</w:t>
      </w:r>
      <w:r w:rsidR="000917FA">
        <w:t xml:space="preserve">tung: </w:t>
      </w:r>
    </w:p>
    <w:p w14:paraId="2F80134F" w14:textId="77777777" w:rsidR="00776EF7" w:rsidRDefault="00776EF7" w:rsidP="00776EF7"/>
    <w:p w14:paraId="2090A02F" w14:textId="77777777" w:rsidR="00776EF7" w:rsidRDefault="00776EF7" w:rsidP="00776EF7">
      <w:r>
        <w:t>Ort:</w:t>
      </w:r>
    </w:p>
    <w:p w14:paraId="176076B3" w14:textId="77777777" w:rsidR="00776EF7" w:rsidRDefault="00776EF7" w:rsidP="00776EF7"/>
    <w:p w14:paraId="73290FCC" w14:textId="77777777" w:rsidR="00776EF7" w:rsidRDefault="00776EF7" w:rsidP="00776EF7">
      <w:r>
        <w:t>Datum:</w:t>
      </w:r>
    </w:p>
    <w:p w14:paraId="5E52FAF3" w14:textId="77777777" w:rsidR="00776EF7" w:rsidRDefault="00776EF7" w:rsidP="00776EF7"/>
    <w:p w14:paraId="012F1A17" w14:textId="77777777" w:rsidR="00776EF7" w:rsidRDefault="00776EF7" w:rsidP="00776EF7">
      <w:pPr>
        <w:pBdr>
          <w:top w:val="single" w:sz="4" w:space="1" w:color="auto"/>
        </w:pBdr>
      </w:pPr>
    </w:p>
    <w:p w14:paraId="45C188CD" w14:textId="77777777" w:rsidR="00776EF7" w:rsidRDefault="00776EF7" w:rsidP="00776EF7">
      <w:pPr>
        <w:rPr>
          <w:rFonts w:ascii="MS Mincho" w:eastAsia="MS Mincho" w:hAnsi="MS Mincho" w:cs="MS Mincho"/>
        </w:rPr>
      </w:pPr>
      <w:r w:rsidRPr="00776EF7">
        <w:t>Bitte kreuzen Sie an:</w:t>
      </w:r>
      <w:r w:rsidRPr="00776EF7">
        <w:rPr>
          <w:rFonts w:ascii="MS Mincho" w:eastAsia="MS Mincho" w:hAnsi="MS Mincho" w:cs="MS Mincho"/>
        </w:rPr>
        <w:t> </w:t>
      </w:r>
    </w:p>
    <w:p w14:paraId="11B22CB1" w14:textId="77777777" w:rsidR="00776EF7" w:rsidRDefault="00776EF7" w:rsidP="00776EF7">
      <w:pPr>
        <w:rPr>
          <w:rFonts w:ascii="MS Mincho" w:eastAsia="MS Mincho" w:hAnsi="MS Mincho" w:cs="MS Mincho"/>
        </w:rPr>
      </w:pPr>
    </w:p>
    <w:p w14:paraId="43FE78FB" w14:textId="2CAA05ED" w:rsidR="00776EF7" w:rsidRDefault="00776EF7" w:rsidP="00776EF7">
      <w:r w:rsidRPr="00776EF7">
        <w:t xml:space="preserve">Haben Sie aktuell </w:t>
      </w:r>
      <w:r w:rsidRPr="00776EF7">
        <w:rPr>
          <w:b/>
          <w:bCs/>
        </w:rPr>
        <w:t xml:space="preserve">eines oder mehrere </w:t>
      </w:r>
      <w:r w:rsidRPr="00776EF7">
        <w:t xml:space="preserve">der folgenden Symptome? </w:t>
      </w:r>
    </w:p>
    <w:p w14:paraId="7B6942BC" w14:textId="77777777" w:rsidR="00776EF7" w:rsidRPr="00776EF7" w:rsidRDefault="00776EF7" w:rsidP="00776EF7"/>
    <w:p w14:paraId="10322E98" w14:textId="230CBB66" w:rsidR="00776EF7" w:rsidRDefault="00776EF7" w:rsidP="00776EF7">
      <w:pPr>
        <w:rPr>
          <w:rFonts w:ascii="MS Mincho" w:eastAsia="MS Mincho" w:hAnsi="MS Mincho" w:cs="MS Mincho"/>
        </w:rPr>
      </w:pPr>
      <w:r w:rsidRPr="00776EF7">
        <w:t xml:space="preserve">o </w:t>
      </w:r>
      <w:r w:rsidR="00ED3E1C">
        <w:tab/>
      </w:r>
      <w:r w:rsidRPr="00776EF7">
        <w:t>Fieber</w:t>
      </w:r>
      <w:r w:rsidRPr="00776EF7">
        <w:rPr>
          <w:rFonts w:ascii="MS Mincho" w:eastAsia="MS Mincho" w:hAnsi="MS Mincho" w:cs="MS Mincho"/>
        </w:rPr>
        <w:t> </w:t>
      </w:r>
    </w:p>
    <w:p w14:paraId="52D8D36F" w14:textId="3A7E0F7F" w:rsidR="00776EF7" w:rsidRDefault="00776EF7" w:rsidP="00776EF7">
      <w:pPr>
        <w:rPr>
          <w:rFonts w:ascii="MS Mincho" w:eastAsia="MS Mincho" w:hAnsi="MS Mincho" w:cs="MS Mincho"/>
        </w:rPr>
      </w:pPr>
      <w:r w:rsidRPr="00776EF7">
        <w:t xml:space="preserve">o </w:t>
      </w:r>
      <w:r w:rsidR="00ED3E1C">
        <w:tab/>
      </w:r>
      <w:r w:rsidRPr="00776EF7">
        <w:t>Husten</w:t>
      </w:r>
      <w:r w:rsidRPr="00776EF7">
        <w:rPr>
          <w:rFonts w:ascii="MS Mincho" w:eastAsia="MS Mincho" w:hAnsi="MS Mincho" w:cs="MS Mincho"/>
        </w:rPr>
        <w:t> </w:t>
      </w:r>
    </w:p>
    <w:p w14:paraId="65F028FE" w14:textId="11255401" w:rsidR="00776EF7" w:rsidRDefault="00776EF7" w:rsidP="00776EF7">
      <w:r w:rsidRPr="00776EF7">
        <w:t xml:space="preserve">o </w:t>
      </w:r>
      <w:r w:rsidR="00ED3E1C">
        <w:tab/>
      </w:r>
      <w:r w:rsidRPr="00776EF7">
        <w:t xml:space="preserve">Schnupfen </w:t>
      </w:r>
    </w:p>
    <w:p w14:paraId="02D32EA5" w14:textId="3136CEA9" w:rsidR="00CA351C" w:rsidRDefault="00776EF7" w:rsidP="00776EF7">
      <w:r w:rsidRPr="00776EF7">
        <w:t xml:space="preserve">o </w:t>
      </w:r>
      <w:r w:rsidR="00ED3E1C">
        <w:tab/>
      </w:r>
      <w:r>
        <w:t>Durchfall</w:t>
      </w:r>
    </w:p>
    <w:p w14:paraId="1437CAA1" w14:textId="77777777" w:rsidR="00776EF7" w:rsidRPr="00776EF7" w:rsidRDefault="00776EF7" w:rsidP="00776EF7"/>
    <w:p w14:paraId="44A1DD25" w14:textId="4471AADA" w:rsidR="00776EF7" w:rsidRPr="002D4B04" w:rsidRDefault="00776EF7" w:rsidP="00776EF7">
      <w:pPr>
        <w:rPr>
          <w:b/>
        </w:rPr>
      </w:pPr>
      <w:r w:rsidRPr="00776EF7">
        <w:rPr>
          <w:b/>
        </w:rPr>
        <w:t xml:space="preserve">Fieber </w:t>
      </w:r>
      <w:r>
        <w:rPr>
          <w:b/>
        </w:rPr>
        <w:t>oder</w:t>
      </w:r>
      <w:r w:rsidRPr="00776EF7">
        <w:rPr>
          <w:b/>
        </w:rPr>
        <w:t xml:space="preserve"> Durchfall sind absolute Ausschlusskriterien für die Teilnahme an unserer Veranstaltung.</w:t>
      </w:r>
    </w:p>
    <w:p w14:paraId="435DEF08" w14:textId="77777777" w:rsidR="00776EF7" w:rsidRDefault="00776EF7" w:rsidP="00776EF7"/>
    <w:p w14:paraId="6FB96C35" w14:textId="7E0AE2CE" w:rsidR="00776EF7" w:rsidRPr="006E1C31" w:rsidRDefault="00776EF7" w:rsidP="00ED3E1C">
      <w:pPr>
        <w:ind w:left="700" w:hanging="700"/>
        <w:rPr>
          <w:i/>
        </w:rPr>
      </w:pPr>
      <w:r w:rsidRPr="00776EF7">
        <w:t xml:space="preserve">o </w:t>
      </w:r>
      <w:r w:rsidR="00ED3E1C">
        <w:tab/>
        <w:t xml:space="preserve">Haben Sie sich kürzlich </w:t>
      </w:r>
      <w:r>
        <w:t>in einem</w:t>
      </w:r>
      <w:r w:rsidRPr="00776EF7">
        <w:t xml:space="preserve"> Corona-Risiko-Gebiet</w:t>
      </w:r>
      <w:r>
        <w:t xml:space="preserve"> aufgehalten</w:t>
      </w:r>
      <w:r w:rsidR="00ED3E1C">
        <w:t>? B</w:t>
      </w:r>
      <w:r w:rsidRPr="00776EF7">
        <w:t xml:space="preserve">itte </w:t>
      </w:r>
      <w:r w:rsidR="00ED3E1C">
        <w:t>schauen Sie dazu auf</w:t>
      </w:r>
      <w:r w:rsidRPr="00776EF7">
        <w:t xml:space="preserve"> </w:t>
      </w:r>
      <w:r>
        <w:t xml:space="preserve">die </w:t>
      </w:r>
      <w:r w:rsidRPr="00776EF7">
        <w:t>Webseite des</w:t>
      </w:r>
      <w:r>
        <w:t xml:space="preserve"> Robert-Koch-Instituts </w:t>
      </w:r>
      <w:hyperlink r:id="rId7" w:history="1">
        <w:r w:rsidR="00ED3E1C" w:rsidRPr="00B949DD">
          <w:rPr>
            <w:rStyle w:val="Hyperlink"/>
          </w:rPr>
          <w:t>www.rki.de</w:t>
        </w:r>
      </w:hyperlink>
      <w:r w:rsidR="00ED3E1C">
        <w:t xml:space="preserve"> </w:t>
      </w:r>
      <w:r w:rsidR="006E1C31">
        <w:rPr>
          <w:i/>
        </w:rPr>
        <w:t>(ich glaube, dass Leute, die sich in Risikogebieten aufgehalten haben, 14 Tage in Quarantäne müssen, dann erübrigt sich die Frage)</w:t>
      </w:r>
    </w:p>
    <w:p w14:paraId="2153FB1F" w14:textId="77777777" w:rsidR="00776EF7" w:rsidRPr="00776EF7" w:rsidRDefault="00776EF7" w:rsidP="00776EF7"/>
    <w:p w14:paraId="377929B6" w14:textId="18C8DA0A" w:rsidR="00776EF7" w:rsidRPr="006E1C31" w:rsidRDefault="00776EF7" w:rsidP="006E1C31">
      <w:pPr>
        <w:ind w:left="700" w:hanging="700"/>
        <w:rPr>
          <w:i/>
        </w:rPr>
      </w:pPr>
      <w:r w:rsidRPr="00776EF7">
        <w:t xml:space="preserve">o </w:t>
      </w:r>
      <w:r w:rsidR="00ED3E1C">
        <w:tab/>
        <w:t>H</w:t>
      </w:r>
      <w:r>
        <w:t xml:space="preserve">atten Sie </w:t>
      </w:r>
      <w:r w:rsidR="002D4B04">
        <w:t xml:space="preserve">persönlich </w:t>
      </w:r>
      <w:r w:rsidRPr="00776EF7">
        <w:t>Kontakt zu Pers</w:t>
      </w:r>
      <w:r w:rsidR="00ED3E1C">
        <w:t>onen aus Corona-Risiko-Gebieten?</w:t>
      </w:r>
      <w:r w:rsidR="006E1C31">
        <w:t xml:space="preserve"> </w:t>
      </w:r>
      <w:r w:rsidR="006E1C31">
        <w:rPr>
          <w:i/>
        </w:rPr>
        <w:t>(siehe oben)</w:t>
      </w:r>
    </w:p>
    <w:p w14:paraId="3E41F9B8" w14:textId="1A49EEA3" w:rsidR="00776EF7" w:rsidRPr="00776EF7" w:rsidRDefault="00776EF7" w:rsidP="00776EF7"/>
    <w:p w14:paraId="0415D014" w14:textId="726E8BE6" w:rsidR="00776EF7" w:rsidRDefault="00776EF7" w:rsidP="00776EF7">
      <w:r w:rsidRPr="00776EF7">
        <w:t xml:space="preserve">o </w:t>
      </w:r>
      <w:r w:rsidR="00ED3E1C">
        <w:tab/>
        <w:t>H</w:t>
      </w:r>
      <w:r>
        <w:t xml:space="preserve">atten Sie </w:t>
      </w:r>
      <w:r w:rsidR="002D4B04">
        <w:t xml:space="preserve">persönlich </w:t>
      </w:r>
      <w:r>
        <w:t xml:space="preserve">Kontakt mit </w:t>
      </w:r>
      <w:r w:rsidRPr="00776EF7">
        <w:t>Corona</w:t>
      </w:r>
      <w:r>
        <w:t>-infizierten Personen</w:t>
      </w:r>
      <w:r w:rsidRPr="00776EF7">
        <w:t xml:space="preserve">? </w:t>
      </w:r>
    </w:p>
    <w:p w14:paraId="459F9729" w14:textId="77777777" w:rsidR="00776EF7" w:rsidRPr="00776EF7" w:rsidRDefault="00776EF7" w:rsidP="00776EF7"/>
    <w:p w14:paraId="53DC46A3" w14:textId="562F3D3C" w:rsidR="00776EF7" w:rsidRPr="00776EF7" w:rsidRDefault="00776EF7" w:rsidP="00776EF7">
      <w:r w:rsidRPr="00776EF7">
        <w:t>Wenn Sie eine</w:t>
      </w:r>
      <w:r>
        <w:t xml:space="preserve"> der Antworten angekreuzt haben </w:t>
      </w:r>
      <w:r w:rsidRPr="00776EF7">
        <w:t xml:space="preserve">und die Inkubationszeit von derzeit mindestens 14 Tagen nicht überschritten ist, </w:t>
      </w:r>
      <w:r>
        <w:t>dürfen Sie an unserer Veranstaltung leider nicht teilnehmen,</w:t>
      </w:r>
      <w:r w:rsidRPr="00776EF7">
        <w:t xml:space="preserve"> auch wenn Sie keine Symptome </w:t>
      </w:r>
      <w:r w:rsidR="00ED3E1C">
        <w:t xml:space="preserve">einer Corona Erkrankung </w:t>
      </w:r>
      <w:r w:rsidRPr="00776EF7">
        <w:t xml:space="preserve">aufweisen. </w:t>
      </w:r>
      <w:r w:rsidR="00ED3E1C">
        <w:t>Wir bitten um Verständnis für diese Maßnahme, die im Interesse einer Verlangsamung der Ausbreitung des Corona Virus erfolgt. Wir freuen uns, Sie bald wieder zu einer Veranstaltung des Trakehner Verbands begrüßen zu dürfen.</w:t>
      </w:r>
    </w:p>
    <w:p w14:paraId="1676CE7F" w14:textId="77777777" w:rsidR="00776EF7" w:rsidRDefault="00776EF7" w:rsidP="00776EF7"/>
    <w:p w14:paraId="23C2E3DB" w14:textId="01D2CFE5" w:rsidR="00ED3E1C" w:rsidRDefault="00ED3E1C" w:rsidP="00776EF7">
      <w:r>
        <w:t>Ich bin damit einverstanden, dass meine Kontaktdaten zum Zwecke der Nachverfolgung von Infektionsketten 14 Tage lang aufbewahrt werden.</w:t>
      </w:r>
    </w:p>
    <w:p w14:paraId="06AC06C1" w14:textId="77777777" w:rsidR="00ED3E1C" w:rsidRDefault="00ED3E1C" w:rsidP="00776EF7"/>
    <w:p w14:paraId="66DCA65E" w14:textId="77777777" w:rsidR="00776EF7" w:rsidRDefault="00776EF7" w:rsidP="00776EF7">
      <w:pPr>
        <w:rPr>
          <w:rFonts w:ascii="MS Mincho" w:eastAsia="MS Mincho" w:hAnsi="MS Mincho" w:cs="MS Mincho"/>
        </w:rPr>
      </w:pPr>
      <w:r w:rsidRPr="00776EF7">
        <w:t>Name:</w:t>
      </w:r>
      <w:r w:rsidRPr="00776EF7">
        <w:rPr>
          <w:rFonts w:ascii="MS Mincho" w:eastAsia="MS Mincho" w:hAnsi="MS Mincho" w:cs="MS Mincho"/>
        </w:rPr>
        <w:t> </w:t>
      </w:r>
    </w:p>
    <w:p w14:paraId="059958D2" w14:textId="77777777" w:rsidR="00ED3E1C" w:rsidRDefault="00ED3E1C" w:rsidP="00776EF7">
      <w:pPr>
        <w:rPr>
          <w:rFonts w:ascii="MS Mincho" w:eastAsia="MS Mincho" w:hAnsi="MS Mincho" w:cs="MS Mincho"/>
        </w:rPr>
      </w:pPr>
    </w:p>
    <w:p w14:paraId="5C143926" w14:textId="319CD84D" w:rsidR="00ED3E1C" w:rsidRDefault="00776EF7" w:rsidP="00776EF7">
      <w:r w:rsidRPr="00776EF7">
        <w:t>Adresse</w:t>
      </w:r>
      <w:r w:rsidR="00ED3E1C">
        <w:t>:</w:t>
      </w:r>
    </w:p>
    <w:p w14:paraId="71AAD4EC" w14:textId="77777777" w:rsidR="00ED3E1C" w:rsidRDefault="00ED3E1C" w:rsidP="00776EF7"/>
    <w:p w14:paraId="537BFCC5" w14:textId="3AE80566" w:rsidR="00ED3E1C" w:rsidRPr="00ED3E1C" w:rsidRDefault="00ED3E1C" w:rsidP="00776EF7">
      <w:r>
        <w:t>Mobiltelefon:</w:t>
      </w:r>
    </w:p>
    <w:p w14:paraId="66F116E0" w14:textId="77777777" w:rsidR="00ED3E1C" w:rsidRDefault="00ED3E1C" w:rsidP="00776EF7">
      <w:pPr>
        <w:rPr>
          <w:rFonts w:ascii="MS Mincho" w:eastAsia="MS Mincho" w:hAnsi="MS Mincho" w:cs="MS Mincho"/>
        </w:rPr>
      </w:pPr>
    </w:p>
    <w:p w14:paraId="448EBDF8" w14:textId="600028EE" w:rsidR="00776EF7" w:rsidRPr="00776EF7" w:rsidRDefault="00776EF7" w:rsidP="00776EF7">
      <w:r>
        <w:t>Unterschrift</w:t>
      </w:r>
      <w:r w:rsidRPr="00776EF7">
        <w:t xml:space="preserve"> mit Ort und Datum: </w:t>
      </w:r>
    </w:p>
    <w:p w14:paraId="6BB1CCB5" w14:textId="77777777" w:rsidR="00776EF7" w:rsidRPr="00B325FB" w:rsidRDefault="00776EF7" w:rsidP="00776EF7"/>
    <w:p w14:paraId="022E4DEB" w14:textId="77777777" w:rsidR="00B325FB" w:rsidRDefault="00B325FB"/>
    <w:sectPr w:rsidR="00B325FB" w:rsidSect="00662373">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58E31" w14:textId="77777777" w:rsidR="007D5C9B" w:rsidRDefault="007D5C9B" w:rsidP="00EB7C77">
      <w:r>
        <w:separator/>
      </w:r>
    </w:p>
  </w:endnote>
  <w:endnote w:type="continuationSeparator" w:id="0">
    <w:p w14:paraId="3FA0DCAF" w14:textId="77777777" w:rsidR="007D5C9B" w:rsidRDefault="007D5C9B" w:rsidP="00EB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D7738" w14:textId="77777777" w:rsidR="007D5C9B" w:rsidRDefault="007D5C9B" w:rsidP="00EB7C77">
      <w:r>
        <w:separator/>
      </w:r>
    </w:p>
  </w:footnote>
  <w:footnote w:type="continuationSeparator" w:id="0">
    <w:p w14:paraId="02FAB920" w14:textId="77777777" w:rsidR="007D5C9B" w:rsidRDefault="007D5C9B" w:rsidP="00EB7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8207" w14:textId="4DC91E19" w:rsidR="000917FA" w:rsidRDefault="000917FA">
    <w:pPr>
      <w:pStyle w:val="Kopfzeile"/>
    </w:pPr>
    <w:r>
      <w:t>Trakehner Zuchtbezirk Bayern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33D1F"/>
    <w:multiLevelType w:val="multilevel"/>
    <w:tmpl w:val="384E9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FB"/>
    <w:rsid w:val="00005456"/>
    <w:rsid w:val="0003186D"/>
    <w:rsid w:val="000917FA"/>
    <w:rsid w:val="000B5D25"/>
    <w:rsid w:val="000E3167"/>
    <w:rsid w:val="002D4B04"/>
    <w:rsid w:val="00365321"/>
    <w:rsid w:val="003825CF"/>
    <w:rsid w:val="003C67E0"/>
    <w:rsid w:val="003F67C5"/>
    <w:rsid w:val="00455FA2"/>
    <w:rsid w:val="00467E42"/>
    <w:rsid w:val="004820D1"/>
    <w:rsid w:val="004B5115"/>
    <w:rsid w:val="00507D8B"/>
    <w:rsid w:val="005C6D8C"/>
    <w:rsid w:val="00662373"/>
    <w:rsid w:val="006735D7"/>
    <w:rsid w:val="00677C84"/>
    <w:rsid w:val="006D5B09"/>
    <w:rsid w:val="006E1C31"/>
    <w:rsid w:val="00710373"/>
    <w:rsid w:val="00776EF7"/>
    <w:rsid w:val="007D5C9B"/>
    <w:rsid w:val="00894A41"/>
    <w:rsid w:val="00896920"/>
    <w:rsid w:val="00996AE4"/>
    <w:rsid w:val="009E7D28"/>
    <w:rsid w:val="00A0317B"/>
    <w:rsid w:val="00AD1AD5"/>
    <w:rsid w:val="00B325FB"/>
    <w:rsid w:val="00BF02E3"/>
    <w:rsid w:val="00CA351C"/>
    <w:rsid w:val="00CD15F1"/>
    <w:rsid w:val="00D72C2E"/>
    <w:rsid w:val="00DE6F62"/>
    <w:rsid w:val="00E07F32"/>
    <w:rsid w:val="00E62C48"/>
    <w:rsid w:val="00E724D4"/>
    <w:rsid w:val="00EA2235"/>
    <w:rsid w:val="00EB7C77"/>
    <w:rsid w:val="00ED3E1C"/>
    <w:rsid w:val="00EF4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800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76EF7"/>
    <w:rPr>
      <w:color w:val="0563C1" w:themeColor="hyperlink"/>
      <w:u w:val="single"/>
    </w:rPr>
  </w:style>
  <w:style w:type="paragraph" w:styleId="Listenabsatz">
    <w:name w:val="List Paragraph"/>
    <w:basedOn w:val="Standard"/>
    <w:uiPriority w:val="34"/>
    <w:qFormat/>
    <w:rsid w:val="00CA351C"/>
    <w:pPr>
      <w:ind w:left="720"/>
      <w:contextualSpacing/>
    </w:pPr>
  </w:style>
  <w:style w:type="paragraph" w:styleId="Kopfzeile">
    <w:name w:val="header"/>
    <w:basedOn w:val="Standard"/>
    <w:link w:val="KopfzeileZchn"/>
    <w:uiPriority w:val="99"/>
    <w:unhideWhenUsed/>
    <w:rsid w:val="00EB7C77"/>
    <w:pPr>
      <w:tabs>
        <w:tab w:val="center" w:pos="4536"/>
        <w:tab w:val="right" w:pos="9072"/>
      </w:tabs>
    </w:pPr>
  </w:style>
  <w:style w:type="character" w:customStyle="1" w:styleId="KopfzeileZchn">
    <w:name w:val="Kopfzeile Zchn"/>
    <w:basedOn w:val="Absatz-Standardschriftart"/>
    <w:link w:val="Kopfzeile"/>
    <w:uiPriority w:val="99"/>
    <w:rsid w:val="00EB7C77"/>
  </w:style>
  <w:style w:type="paragraph" w:styleId="Fuzeile">
    <w:name w:val="footer"/>
    <w:basedOn w:val="Standard"/>
    <w:link w:val="FuzeileZchn"/>
    <w:uiPriority w:val="99"/>
    <w:unhideWhenUsed/>
    <w:rsid w:val="00EB7C77"/>
    <w:pPr>
      <w:tabs>
        <w:tab w:val="center" w:pos="4536"/>
        <w:tab w:val="right" w:pos="9072"/>
      </w:tabs>
    </w:pPr>
  </w:style>
  <w:style w:type="character" w:customStyle="1" w:styleId="FuzeileZchn">
    <w:name w:val="Fußzeile Zchn"/>
    <w:basedOn w:val="Absatz-Standardschriftart"/>
    <w:link w:val="Fuzeile"/>
    <w:uiPriority w:val="99"/>
    <w:rsid w:val="00EB7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596746">
      <w:bodyDiv w:val="1"/>
      <w:marLeft w:val="0"/>
      <w:marRight w:val="0"/>
      <w:marTop w:val="0"/>
      <w:marBottom w:val="0"/>
      <w:divBdr>
        <w:top w:val="none" w:sz="0" w:space="0" w:color="auto"/>
        <w:left w:val="none" w:sz="0" w:space="0" w:color="auto"/>
        <w:bottom w:val="none" w:sz="0" w:space="0" w:color="auto"/>
        <w:right w:val="none" w:sz="0" w:space="0" w:color="auto"/>
      </w:divBdr>
      <w:divsChild>
        <w:div w:id="300813284">
          <w:marLeft w:val="0"/>
          <w:marRight w:val="0"/>
          <w:marTop w:val="0"/>
          <w:marBottom w:val="0"/>
          <w:divBdr>
            <w:top w:val="none" w:sz="0" w:space="0" w:color="auto"/>
            <w:left w:val="none" w:sz="0" w:space="0" w:color="auto"/>
            <w:bottom w:val="none" w:sz="0" w:space="0" w:color="auto"/>
            <w:right w:val="none" w:sz="0" w:space="0" w:color="auto"/>
          </w:divBdr>
          <w:divsChild>
            <w:div w:id="30811536">
              <w:marLeft w:val="0"/>
              <w:marRight w:val="0"/>
              <w:marTop w:val="0"/>
              <w:marBottom w:val="0"/>
              <w:divBdr>
                <w:top w:val="none" w:sz="0" w:space="0" w:color="auto"/>
                <w:left w:val="none" w:sz="0" w:space="0" w:color="auto"/>
                <w:bottom w:val="none" w:sz="0" w:space="0" w:color="auto"/>
                <w:right w:val="none" w:sz="0" w:space="0" w:color="auto"/>
              </w:divBdr>
              <w:divsChild>
                <w:div w:id="3372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6811">
      <w:bodyDiv w:val="1"/>
      <w:marLeft w:val="0"/>
      <w:marRight w:val="0"/>
      <w:marTop w:val="0"/>
      <w:marBottom w:val="0"/>
      <w:divBdr>
        <w:top w:val="none" w:sz="0" w:space="0" w:color="auto"/>
        <w:left w:val="none" w:sz="0" w:space="0" w:color="auto"/>
        <w:bottom w:val="none" w:sz="0" w:space="0" w:color="auto"/>
        <w:right w:val="none" w:sz="0" w:space="0" w:color="auto"/>
      </w:divBdr>
      <w:divsChild>
        <w:div w:id="889194462">
          <w:marLeft w:val="0"/>
          <w:marRight w:val="0"/>
          <w:marTop w:val="0"/>
          <w:marBottom w:val="0"/>
          <w:divBdr>
            <w:top w:val="none" w:sz="0" w:space="0" w:color="auto"/>
            <w:left w:val="none" w:sz="0" w:space="0" w:color="auto"/>
            <w:bottom w:val="none" w:sz="0" w:space="0" w:color="auto"/>
            <w:right w:val="none" w:sz="0" w:space="0" w:color="auto"/>
          </w:divBdr>
          <w:divsChild>
            <w:div w:id="1560634817">
              <w:marLeft w:val="0"/>
              <w:marRight w:val="0"/>
              <w:marTop w:val="0"/>
              <w:marBottom w:val="0"/>
              <w:divBdr>
                <w:top w:val="none" w:sz="0" w:space="0" w:color="auto"/>
                <w:left w:val="none" w:sz="0" w:space="0" w:color="auto"/>
                <w:bottom w:val="none" w:sz="0" w:space="0" w:color="auto"/>
                <w:right w:val="none" w:sz="0" w:space="0" w:color="auto"/>
              </w:divBdr>
              <w:divsChild>
                <w:div w:id="12740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80830">
      <w:bodyDiv w:val="1"/>
      <w:marLeft w:val="0"/>
      <w:marRight w:val="0"/>
      <w:marTop w:val="0"/>
      <w:marBottom w:val="0"/>
      <w:divBdr>
        <w:top w:val="none" w:sz="0" w:space="0" w:color="auto"/>
        <w:left w:val="none" w:sz="0" w:space="0" w:color="auto"/>
        <w:bottom w:val="none" w:sz="0" w:space="0" w:color="auto"/>
        <w:right w:val="none" w:sz="0" w:space="0" w:color="auto"/>
      </w:divBdr>
    </w:div>
    <w:div w:id="1834645223">
      <w:bodyDiv w:val="1"/>
      <w:marLeft w:val="0"/>
      <w:marRight w:val="0"/>
      <w:marTop w:val="0"/>
      <w:marBottom w:val="0"/>
      <w:divBdr>
        <w:top w:val="none" w:sz="0" w:space="0" w:color="auto"/>
        <w:left w:val="none" w:sz="0" w:space="0" w:color="auto"/>
        <w:bottom w:val="none" w:sz="0" w:space="0" w:color="auto"/>
        <w:right w:val="none" w:sz="0" w:space="0" w:color="auto"/>
      </w:divBdr>
      <w:divsChild>
        <w:div w:id="216357360">
          <w:marLeft w:val="0"/>
          <w:marRight w:val="0"/>
          <w:marTop w:val="0"/>
          <w:marBottom w:val="0"/>
          <w:divBdr>
            <w:top w:val="none" w:sz="0" w:space="0" w:color="auto"/>
            <w:left w:val="none" w:sz="0" w:space="0" w:color="auto"/>
            <w:bottom w:val="none" w:sz="0" w:space="0" w:color="auto"/>
            <w:right w:val="none" w:sz="0" w:space="0" w:color="auto"/>
          </w:divBdr>
          <w:divsChild>
            <w:div w:id="467208026">
              <w:marLeft w:val="0"/>
              <w:marRight w:val="0"/>
              <w:marTop w:val="0"/>
              <w:marBottom w:val="0"/>
              <w:divBdr>
                <w:top w:val="none" w:sz="0" w:space="0" w:color="auto"/>
                <w:left w:val="none" w:sz="0" w:space="0" w:color="auto"/>
                <w:bottom w:val="none" w:sz="0" w:space="0" w:color="auto"/>
                <w:right w:val="none" w:sz="0" w:space="0" w:color="auto"/>
              </w:divBdr>
              <w:divsChild>
                <w:div w:id="14637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1039">
      <w:bodyDiv w:val="1"/>
      <w:marLeft w:val="0"/>
      <w:marRight w:val="0"/>
      <w:marTop w:val="0"/>
      <w:marBottom w:val="0"/>
      <w:divBdr>
        <w:top w:val="none" w:sz="0" w:space="0" w:color="auto"/>
        <w:left w:val="none" w:sz="0" w:space="0" w:color="auto"/>
        <w:bottom w:val="none" w:sz="0" w:space="0" w:color="auto"/>
        <w:right w:val="none" w:sz="0" w:space="0" w:color="auto"/>
      </w:divBdr>
    </w:div>
    <w:div w:id="2028945065">
      <w:bodyDiv w:val="1"/>
      <w:marLeft w:val="0"/>
      <w:marRight w:val="0"/>
      <w:marTop w:val="0"/>
      <w:marBottom w:val="0"/>
      <w:divBdr>
        <w:top w:val="none" w:sz="0" w:space="0" w:color="auto"/>
        <w:left w:val="none" w:sz="0" w:space="0" w:color="auto"/>
        <w:bottom w:val="none" w:sz="0" w:space="0" w:color="auto"/>
        <w:right w:val="none" w:sz="0" w:space="0" w:color="auto"/>
      </w:divBdr>
      <w:divsChild>
        <w:div w:id="1538589959">
          <w:marLeft w:val="0"/>
          <w:marRight w:val="0"/>
          <w:marTop w:val="0"/>
          <w:marBottom w:val="0"/>
          <w:divBdr>
            <w:top w:val="none" w:sz="0" w:space="0" w:color="auto"/>
            <w:left w:val="none" w:sz="0" w:space="0" w:color="auto"/>
            <w:bottom w:val="none" w:sz="0" w:space="0" w:color="auto"/>
            <w:right w:val="none" w:sz="0" w:space="0" w:color="auto"/>
          </w:divBdr>
          <w:divsChild>
            <w:div w:id="94642187">
              <w:marLeft w:val="0"/>
              <w:marRight w:val="0"/>
              <w:marTop w:val="0"/>
              <w:marBottom w:val="0"/>
              <w:divBdr>
                <w:top w:val="none" w:sz="0" w:space="0" w:color="auto"/>
                <w:left w:val="none" w:sz="0" w:space="0" w:color="auto"/>
                <w:bottom w:val="none" w:sz="0" w:space="0" w:color="auto"/>
                <w:right w:val="none" w:sz="0" w:space="0" w:color="auto"/>
              </w:divBdr>
              <w:divsChild>
                <w:div w:id="175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k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Zentrum für Therapeutisches Reiten Johan Johannisberg e.V.</dc:creator>
  <cp:keywords/>
  <dc:description/>
  <cp:lastModifiedBy>Renate Steiner</cp:lastModifiedBy>
  <cp:revision>2</cp:revision>
  <cp:lastPrinted>2020-06-09T07:08:00Z</cp:lastPrinted>
  <dcterms:created xsi:type="dcterms:W3CDTF">2020-06-09T07:17:00Z</dcterms:created>
  <dcterms:modified xsi:type="dcterms:W3CDTF">2020-06-09T07:17:00Z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373a7472-5168-47aa-b3b9-eb620eba720c</vt:lpwstr>
  </property>
  <property fmtid="{D5CDD505-2E9C-101B-9397-08002B2CF9AE}" pid="3"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4" name="bjDocumentLabelXML-0">
    <vt:lpwstr>ames.com/2008/01/sie/internal/label"&gt;&lt;element uid="7cd47945-6b3b-43a6-a00b-28702725611b" value="" /&gt;&lt;/sisl&gt;</vt:lpwstr>
  </property>
  <property fmtid="{D5CDD505-2E9C-101B-9397-08002B2CF9AE}" pid="5" name="bjDocumentSecurityLabel">
    <vt:lpwstr>Nicht klassifiziert-Not Classified</vt:lpwstr>
  </property>
  <property fmtid="{D5CDD505-2E9C-101B-9397-08002B2CF9AE}" pid="6" name="bjSaver">
    <vt:lpwstr>JyjZqI2jie4kM5loscAXqBfS5wbIQr1r</vt:lpwstr>
  </property>
</Properties>
</file>